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選定你想要播放的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 xml:space="preserve"> YouTube 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影片，點擊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「分享」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並選擇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「嵌入」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，記得要將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「使用舊版內嵌程式碼」打勾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，最後將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紅線畫記部分的連結「複製」下來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drawing>
          <wp:inline distT="0" distB="0" distL="0" distR="0" wp14:anchorId="1D14C7FD" wp14:editId="4148E5C3">
            <wp:extent cx="5330190" cy="3003550"/>
            <wp:effectExtent l="0" t="0" r="3810" b="6350"/>
            <wp:docPr id="1" name="圖片 1" descr="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64" w:rsidRDefault="00012C64" w:rsidP="000F208E">
      <w:pPr>
        <w:widowControl/>
        <w:shd w:val="clear" w:color="auto" w:fill="FFFFFF"/>
        <w:spacing w:after="300"/>
        <w:jc w:val="both"/>
        <w:outlineLvl w:val="1"/>
        <w:rPr>
          <w:rFonts w:ascii="ARA014A0F0D0E1FDF318" w:eastAsia="新細明體" w:hAnsi="ARA014A0F0D0E1FDF318" w:cs="新細明體" w:hint="eastAsia"/>
          <w:b/>
          <w:bCs/>
          <w:color w:val="333333"/>
          <w:kern w:val="0"/>
          <w:sz w:val="36"/>
          <w:szCs w:val="36"/>
        </w:rPr>
      </w:pPr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"https://www.youtube.com/embed/KL3DEaJLk7s" 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frameborder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="0"</w:t>
      </w:r>
    </w:p>
    <w:p w:rsidR="00012C64" w:rsidRDefault="00012C64" w:rsidP="000F208E">
      <w:pPr>
        <w:widowControl/>
        <w:shd w:val="clear" w:color="auto" w:fill="FFFFFF"/>
        <w:spacing w:after="300"/>
        <w:jc w:val="both"/>
        <w:outlineLvl w:val="1"/>
        <w:rPr>
          <w:rFonts w:ascii="ARA014A0F0D0E1FDF318" w:eastAsia="新細明體" w:hAnsi="ARA014A0F0D0E1FDF318" w:cs="新細明體" w:hint="eastAsia"/>
          <w:b/>
          <w:bCs/>
          <w:color w:val="333333"/>
          <w:kern w:val="0"/>
          <w:sz w:val="36"/>
          <w:szCs w:val="36"/>
        </w:rPr>
      </w:pPr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&lt;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iframe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 width="640" height="360" 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src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="https://www.youtube.com/embed/ajbCGHLZTeM" 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frameborder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="0" 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allowfullscreen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&gt;&lt;/</w:t>
      </w:r>
      <w:proofErr w:type="spellStart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iframe</w:t>
      </w:r>
      <w:proofErr w:type="spellEnd"/>
      <w:r w:rsidRPr="00012C64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&gt;</w:t>
      </w:r>
      <w:bookmarkStart w:id="0" w:name="_GoBack"/>
      <w:bookmarkEnd w:id="0"/>
    </w:p>
    <w:p w:rsidR="00012C64" w:rsidRDefault="00012C64" w:rsidP="000F208E">
      <w:pPr>
        <w:widowControl/>
        <w:shd w:val="clear" w:color="auto" w:fill="FFFFFF"/>
        <w:spacing w:after="300"/>
        <w:jc w:val="both"/>
        <w:outlineLvl w:val="1"/>
        <w:rPr>
          <w:rFonts w:ascii="ARA014A0F0D0E1FDF318" w:eastAsia="新細明體" w:hAnsi="ARA014A0F0D0E1FDF318" w:cs="新細明體" w:hint="eastAsia"/>
          <w:b/>
          <w:bCs/>
          <w:color w:val="333333"/>
          <w:kern w:val="0"/>
          <w:sz w:val="36"/>
          <w:szCs w:val="36"/>
        </w:rPr>
      </w:pPr>
    </w:p>
    <w:p w:rsidR="000F208E" w:rsidRPr="000F208E" w:rsidRDefault="000F208E" w:rsidP="000F208E">
      <w:pPr>
        <w:widowControl/>
        <w:shd w:val="clear" w:color="auto" w:fill="FFFFFF"/>
        <w:spacing w:after="300"/>
        <w:jc w:val="both"/>
        <w:outlineLvl w:val="1"/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</w:pP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lastRenderedPageBreak/>
        <w:t>步驟二、開啟控制工具箱（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2003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 2007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的開啟方式不同）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在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 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2003 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的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 xml:space="preserve"> PowerPoint 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，只要選擇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「檢視」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中的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「工具列」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就會有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「控制工具箱」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可以開啟了。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drawing>
          <wp:inline distT="0" distB="0" distL="0" distR="0" wp14:anchorId="24A3542A" wp14:editId="28E09F6F">
            <wp:extent cx="3049905" cy="3402965"/>
            <wp:effectExtent l="0" t="0" r="0" b="6985"/>
            <wp:docPr id="2" name="圖片 2" descr="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如果你的是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 2007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 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的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 xml:space="preserve"> PowerPoint 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，請從左上角開啟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 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 xml:space="preserve">Office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按鈕」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，並選擇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 xml:space="preserve"> PowerPoint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選項」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lastRenderedPageBreak/>
        <w:drawing>
          <wp:inline distT="0" distB="0" distL="0" distR="0" wp14:anchorId="4C512670" wp14:editId="603C6A9B">
            <wp:extent cx="4572000" cy="4352290"/>
            <wp:effectExtent l="0" t="0" r="0" b="0"/>
            <wp:docPr id="3" name="圖片 3" descr="1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接著從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「常用」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裡頭將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「在功能區顯示開發人員所引標籤」打勾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，並按下確定即可。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lastRenderedPageBreak/>
        <w:drawing>
          <wp:inline distT="0" distB="0" distL="0" distR="0" wp14:anchorId="08D2A6EF" wp14:editId="145AE483">
            <wp:extent cx="4572000" cy="2992120"/>
            <wp:effectExtent l="0" t="0" r="0" b="0"/>
            <wp:docPr id="4" name="圖片 4" descr="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回到初始的介面，就會看到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「開發人員」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的功能，裡頭就有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「控制工具箱」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可以選擇了。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drawing>
          <wp:inline distT="0" distB="0" distL="0" distR="0" wp14:anchorId="7DFD2637" wp14:editId="73B007C2">
            <wp:extent cx="4572000" cy="2968625"/>
            <wp:effectExtent l="0" t="0" r="0" b="3175"/>
            <wp:docPr id="5" name="圖片 5" descr="-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300"/>
        <w:jc w:val="both"/>
        <w:outlineLvl w:val="1"/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</w:pP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步驟三、啟動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 xml:space="preserve"> Shockwave Flash Object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6"/>
          <w:szCs w:val="36"/>
        </w:rPr>
        <w:t>並置入影片連結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lastRenderedPageBreak/>
        <w:t>從控制工具箱中找到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 xml:space="preserve">Shockwave Flash Object 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並且開啟它，就會出現一個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X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形狀的畫面。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drawing>
          <wp:inline distT="0" distB="0" distL="0" distR="0" wp14:anchorId="4326A060" wp14:editId="3BE3694D">
            <wp:extent cx="5330190" cy="3536315"/>
            <wp:effectExtent l="0" t="0" r="3810" b="6985"/>
            <wp:docPr id="6" name="圖片 6" descr="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滑鼠只要在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X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」的範圍</w:t>
      </w:r>
      <w:proofErr w:type="gramStart"/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內雙擊左</w:t>
      </w:r>
      <w:proofErr w:type="gramEnd"/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鍵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，就會開啟功能選項，在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Movie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的欄位中將一開始複製好的影片連結置入，再關掉即可。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lastRenderedPageBreak/>
        <w:drawing>
          <wp:inline distT="0" distB="0" distL="0" distR="0" wp14:anchorId="1E4B946E" wp14:editId="5489F130">
            <wp:extent cx="5330190" cy="4803775"/>
            <wp:effectExtent l="0" t="0" r="3810" b="0"/>
            <wp:docPr id="7" name="圖片 7" descr="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接下來只要選擇</w:t>
      </w:r>
      <w:r w:rsidRPr="000F208E">
        <w:rPr>
          <w:rFonts w:ascii="ARA014A0F0D0E1FDF318" w:eastAsia="新細明體" w:hAnsi="ARA014A0F0D0E1FDF318" w:cs="新細明體"/>
          <w:b/>
          <w:bCs/>
          <w:color w:val="333333"/>
          <w:kern w:val="0"/>
          <w:sz w:val="30"/>
          <w:szCs w:val="30"/>
        </w:rPr>
        <w:t>「投影片放映」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的模式，你就會發現你嵌入影片可以直接從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 xml:space="preserve"> PPT </w:t>
      </w: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簡報中播放</w:t>
      </w:r>
      <w:proofErr w:type="gramStart"/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囉</w:t>
      </w:r>
      <w:proofErr w:type="gramEnd"/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！</w:t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 w:hint="eastAsia"/>
          <w:noProof/>
          <w:color w:val="333333"/>
          <w:kern w:val="0"/>
          <w:sz w:val="30"/>
          <w:szCs w:val="30"/>
        </w:rPr>
        <w:lastRenderedPageBreak/>
        <w:drawing>
          <wp:inline distT="0" distB="0" distL="0" distR="0" wp14:anchorId="4AF6A53D" wp14:editId="732DF717">
            <wp:extent cx="5330190" cy="4687570"/>
            <wp:effectExtent l="0" t="0" r="3810" b="0"/>
            <wp:docPr id="8" name="圖片 8" descr="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8E" w:rsidRPr="000F208E" w:rsidRDefault="000F208E" w:rsidP="000F208E">
      <w:pPr>
        <w:widowControl/>
        <w:shd w:val="clear" w:color="auto" w:fill="FFFFFF"/>
        <w:spacing w:after="420"/>
        <w:jc w:val="both"/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</w:pPr>
      <w:r w:rsidRPr="000F208E">
        <w:rPr>
          <w:rFonts w:ascii="AR83297FFAB57E991856" w:eastAsia="新細明體" w:hAnsi="AR83297FFAB57E991856" w:cs="新細明體"/>
          <w:color w:val="333333"/>
          <w:kern w:val="0"/>
          <w:sz w:val="30"/>
          <w:szCs w:val="30"/>
        </w:rPr>
        <w:t> </w:t>
      </w:r>
    </w:p>
    <w:p w:rsidR="009E151B" w:rsidRDefault="009E151B"/>
    <w:sectPr w:rsidR="009E1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83297FFAB57E991856">
    <w:altName w:val="Times New Roman"/>
    <w:panose1 w:val="00000000000000000000"/>
    <w:charset w:val="00"/>
    <w:family w:val="roman"/>
    <w:notTrueType/>
    <w:pitch w:val="default"/>
  </w:font>
  <w:font w:name="ARA014A0F0D0E1FDF318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8E"/>
    <w:rsid w:val="00012C64"/>
    <w:rsid w:val="000F208E"/>
    <w:rsid w:val="009E151B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0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2017-03-31T16:15:00Z</dcterms:created>
  <dcterms:modified xsi:type="dcterms:W3CDTF">2017-03-31T16:34:00Z</dcterms:modified>
</cp:coreProperties>
</file>